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="00702FA3">
        <w:rPr>
          <w:sz w:val="24"/>
          <w:szCs w:val="24"/>
        </w:rPr>
        <w:t xml:space="preserve"> природных ресурсов и экологии Р</w:t>
      </w:r>
      <w:r>
        <w:rPr>
          <w:sz w:val="24"/>
          <w:szCs w:val="24"/>
        </w:rPr>
        <w:t>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Приглашаем на авто-</w:t>
      </w:r>
      <w:r w:rsidR="009D295F">
        <w:rPr>
          <w:b/>
          <w:sz w:val="28"/>
          <w:szCs w:val="28"/>
        </w:rPr>
        <w:t>водно-</w:t>
      </w:r>
      <w:r>
        <w:rPr>
          <w:b/>
          <w:sz w:val="28"/>
          <w:szCs w:val="28"/>
        </w:rPr>
        <w:t>пеший</w:t>
      </w:r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9D295F">
        <w:rPr>
          <w:b/>
          <w:sz w:val="28"/>
          <w:szCs w:val="28"/>
        </w:rPr>
        <w:t>Охотничий путик</w:t>
      </w:r>
      <w:r w:rsidR="00C70A2A">
        <w:rPr>
          <w:b/>
          <w:sz w:val="28"/>
          <w:szCs w:val="28"/>
        </w:rPr>
        <w:t>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г. Йошкар-Ола – территория заповедника «Большая Кокшага»</w:t>
      </w:r>
      <w:r w:rsidR="00AD451F">
        <w:rPr>
          <w:sz w:val="28"/>
          <w:szCs w:val="28"/>
        </w:rPr>
        <w:t xml:space="preserve"> – г. Йошкар-Ола</w:t>
      </w:r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</w:t>
      </w:r>
      <w:r w:rsidR="0011773B">
        <w:rPr>
          <w:sz w:val="28"/>
          <w:szCs w:val="28"/>
        </w:rPr>
        <w:t>2</w:t>
      </w:r>
      <w:r w:rsidR="009D295F">
        <w:rPr>
          <w:sz w:val="28"/>
          <w:szCs w:val="28"/>
        </w:rPr>
        <w:t>8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72321">
        <w:rPr>
          <w:sz w:val="28"/>
          <w:szCs w:val="28"/>
        </w:rPr>
        <w:t>1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на автомобиле повышенной проходимости</w:t>
      </w:r>
      <w:r w:rsidR="00AD451F">
        <w:rPr>
          <w:sz w:val="28"/>
          <w:szCs w:val="28"/>
        </w:rPr>
        <w:t xml:space="preserve"> (УАЗ «буханка»)</w:t>
      </w:r>
      <w:r w:rsidR="0011773B">
        <w:rPr>
          <w:sz w:val="28"/>
          <w:szCs w:val="28"/>
        </w:rPr>
        <w:t xml:space="preserve">, </w:t>
      </w:r>
      <w:r w:rsidR="00630ED3">
        <w:rPr>
          <w:sz w:val="28"/>
          <w:szCs w:val="28"/>
        </w:rPr>
        <w:t xml:space="preserve">на каноэ, </w:t>
      </w:r>
      <w:r w:rsidR="00AD451F">
        <w:rPr>
          <w:sz w:val="28"/>
          <w:szCs w:val="28"/>
        </w:rPr>
        <w:t>пеший.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растения;</w:t>
      </w:r>
    </w:p>
    <w:p w:rsidR="00AE3EDB" w:rsidRPr="00474D1A" w:rsidRDefault="00AD386A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 маршрута </w:t>
      </w:r>
      <w:r w:rsidR="00AE3EDB" w:rsidRPr="00474D1A">
        <w:rPr>
          <w:sz w:val="24"/>
          <w:szCs w:val="24"/>
        </w:rPr>
        <w:t>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</w:t>
      </w:r>
      <w:r w:rsidR="00AD386A">
        <w:rPr>
          <w:sz w:val="24"/>
          <w:szCs w:val="24"/>
        </w:rPr>
        <w:t>аповеднике</w:t>
      </w:r>
      <w:r w:rsidRPr="00474D1A">
        <w:rPr>
          <w:sz w:val="24"/>
          <w:szCs w:val="24"/>
        </w:rPr>
        <w:t xml:space="preserve">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11773B">
      <w:pPr>
        <w:spacing w:after="0" w:line="240" w:lineRule="auto"/>
        <w:ind w:left="709" w:firstLine="284"/>
        <w:jc w:val="both"/>
        <w:rPr>
          <w:sz w:val="28"/>
          <w:szCs w:val="28"/>
        </w:rPr>
      </w:pPr>
    </w:p>
    <w:p w:rsidR="00CA2636" w:rsidRPr="00336CC5" w:rsidRDefault="0052488C" w:rsidP="0011773B">
      <w:pPr>
        <w:numPr>
          <w:ilvl w:val="0"/>
          <w:numId w:val="1"/>
        </w:numPr>
        <w:spacing w:after="0" w:line="240" w:lineRule="auto"/>
        <w:ind w:left="709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>На кордоне «Старый Перевоз» вас ждет экспозиция «Охота народа мари». Вы пройдете по таежной тропе и увидите самодельные ловушки для добычи диких зверей и птиц. Сможете заглянуть в избушку охотника и увидеть древние орудия лова.</w:t>
      </w:r>
    </w:p>
    <w:p w:rsidR="00630ED3" w:rsidRPr="00630ED3" w:rsidRDefault="00630ED3" w:rsidP="00630ED3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lastRenderedPageBreak/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>По тихой извилистой реке Большая Кокшага сплавитесь на каноэ 6 км вниз по течению. Эта река была главной артерией по сплаву леса. Вы заметите следы жизнедеятельности речных «архитекторов» - бобров.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>Проведете некоторое время в тишине и безмолвии на наблюдательной вышке. Если будете терпеливы и удачливы, увидите и сфотографируете диких животных заповедного леса – медведя, лося, кабанов.</w:t>
      </w:r>
    </w:p>
    <w:p w:rsidR="00524086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14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14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bookmarkStart w:id="0" w:name="_GoBack"/>
      <w:bookmarkEnd w:id="0"/>
    </w:p>
    <w:p w:rsidR="00925141" w:rsidRPr="00602373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3105" w:rsidRPr="00602373">
        <w:rPr>
          <w:b/>
          <w:sz w:val="28"/>
          <w:szCs w:val="28"/>
        </w:rPr>
        <w:t>Даты заездов в 201</w:t>
      </w:r>
      <w:r w:rsidR="00D01F20">
        <w:rPr>
          <w:b/>
          <w:sz w:val="28"/>
          <w:szCs w:val="28"/>
        </w:rPr>
        <w:t>9</w:t>
      </w:r>
      <w:r w:rsidR="00AE3105" w:rsidRPr="00602373">
        <w:rPr>
          <w:b/>
          <w:sz w:val="28"/>
          <w:szCs w:val="28"/>
        </w:rPr>
        <w:t xml:space="preserve"> году: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 xml:space="preserve">согласованию возможен выезд в </w:t>
      </w:r>
      <w:r w:rsidR="00DF626B">
        <w:rPr>
          <w:sz w:val="28"/>
          <w:szCs w:val="28"/>
        </w:rPr>
        <w:t>любые свободные даты августа-сентября.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 xml:space="preserve">- полевая одежда </w:t>
      </w:r>
      <w:r w:rsidR="002861F4">
        <w:rPr>
          <w:i/>
          <w:sz w:val="24"/>
          <w:szCs w:val="24"/>
        </w:rPr>
        <w:t xml:space="preserve">по погоде </w:t>
      </w:r>
      <w:r w:rsidRPr="003B44F7">
        <w:rPr>
          <w:i/>
          <w:sz w:val="24"/>
          <w:szCs w:val="24"/>
          <w:u w:val="single"/>
        </w:rPr>
        <w:t>с запасом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>кумуляторы для зарядки гаджетов,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</w:t>
      </w:r>
      <w:r w:rsidR="00F463ED">
        <w:rPr>
          <w:i/>
          <w:sz w:val="24"/>
          <w:szCs w:val="24"/>
        </w:rPr>
        <w:t xml:space="preserve"> (на случай дождя)</w:t>
      </w:r>
      <w:r w:rsidRPr="00474D1A">
        <w:rPr>
          <w:i/>
          <w:sz w:val="24"/>
          <w:szCs w:val="24"/>
        </w:rPr>
        <w:t>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дождевик (на случай</w:t>
      </w:r>
      <w:r w:rsidR="009C6E5B">
        <w:rPr>
          <w:i/>
          <w:sz w:val="24"/>
          <w:szCs w:val="24"/>
        </w:rPr>
        <w:t xml:space="preserve"> дождя</w:t>
      </w:r>
      <w:r w:rsidRPr="00474D1A">
        <w:rPr>
          <w:i/>
          <w:sz w:val="24"/>
          <w:szCs w:val="24"/>
        </w:rPr>
        <w:t>)</w:t>
      </w:r>
      <w:r w:rsidR="002861F4">
        <w:rPr>
          <w:i/>
          <w:sz w:val="24"/>
          <w:szCs w:val="24"/>
        </w:rPr>
        <w:t>,</w:t>
      </w:r>
    </w:p>
    <w:p w:rsidR="002861F4" w:rsidRDefault="002861F4" w:rsidP="00993F59">
      <w:pPr>
        <w:pStyle w:val="a3"/>
        <w:ind w:left="1069"/>
        <w:jc w:val="both"/>
        <w:rPr>
          <w:i/>
          <w:sz w:val="28"/>
          <w:szCs w:val="28"/>
        </w:rPr>
      </w:pPr>
      <w:r>
        <w:rPr>
          <w:i/>
          <w:sz w:val="24"/>
          <w:szCs w:val="24"/>
        </w:rPr>
        <w:t>- хорошее настроение.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6AC"/>
    <w:rsid w:val="00014214"/>
    <w:rsid w:val="000228AE"/>
    <w:rsid w:val="000417A2"/>
    <w:rsid w:val="000866AC"/>
    <w:rsid w:val="000900A4"/>
    <w:rsid w:val="000A4159"/>
    <w:rsid w:val="000E40FA"/>
    <w:rsid w:val="0011773B"/>
    <w:rsid w:val="00166301"/>
    <w:rsid w:val="001C0BC7"/>
    <w:rsid w:val="00222C44"/>
    <w:rsid w:val="00241C85"/>
    <w:rsid w:val="00255BA6"/>
    <w:rsid w:val="002861F4"/>
    <w:rsid w:val="002A0F0E"/>
    <w:rsid w:val="002E06FB"/>
    <w:rsid w:val="00331525"/>
    <w:rsid w:val="00336CC5"/>
    <w:rsid w:val="0034190E"/>
    <w:rsid w:val="003B383F"/>
    <w:rsid w:val="003B44F7"/>
    <w:rsid w:val="00474D1A"/>
    <w:rsid w:val="004A052F"/>
    <w:rsid w:val="00511110"/>
    <w:rsid w:val="00524086"/>
    <w:rsid w:val="0052488C"/>
    <w:rsid w:val="0052676D"/>
    <w:rsid w:val="00602373"/>
    <w:rsid w:val="00630ED3"/>
    <w:rsid w:val="00645C17"/>
    <w:rsid w:val="00683C5E"/>
    <w:rsid w:val="00702FA3"/>
    <w:rsid w:val="00715AEA"/>
    <w:rsid w:val="00741E5E"/>
    <w:rsid w:val="007E395D"/>
    <w:rsid w:val="008210A7"/>
    <w:rsid w:val="008214A4"/>
    <w:rsid w:val="008D4214"/>
    <w:rsid w:val="008D6319"/>
    <w:rsid w:val="00925141"/>
    <w:rsid w:val="00993F59"/>
    <w:rsid w:val="009A069E"/>
    <w:rsid w:val="009C3FC1"/>
    <w:rsid w:val="009C6E5B"/>
    <w:rsid w:val="009D295F"/>
    <w:rsid w:val="00A44107"/>
    <w:rsid w:val="00AB4BE4"/>
    <w:rsid w:val="00AD386A"/>
    <w:rsid w:val="00AD451F"/>
    <w:rsid w:val="00AE3105"/>
    <w:rsid w:val="00AE3EDB"/>
    <w:rsid w:val="00C50922"/>
    <w:rsid w:val="00C70A2A"/>
    <w:rsid w:val="00C72321"/>
    <w:rsid w:val="00C83DB0"/>
    <w:rsid w:val="00CA2636"/>
    <w:rsid w:val="00CD1FE8"/>
    <w:rsid w:val="00D01F20"/>
    <w:rsid w:val="00D07362"/>
    <w:rsid w:val="00DE0A4C"/>
    <w:rsid w:val="00DF626B"/>
    <w:rsid w:val="00EB3B83"/>
    <w:rsid w:val="00F463ED"/>
    <w:rsid w:val="00F6568C"/>
    <w:rsid w:val="00F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87FD"/>
  <w15:docId w15:val="{B8218B33-428F-4D5B-8038-70FB7105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cp:lastPrinted>2019-05-27T09:43:00Z</cp:lastPrinted>
  <dcterms:created xsi:type="dcterms:W3CDTF">2019-07-31T13:43:00Z</dcterms:created>
  <dcterms:modified xsi:type="dcterms:W3CDTF">2019-08-01T10:31:00Z</dcterms:modified>
</cp:coreProperties>
</file>